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様式第３号（第９条関係）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中野市公民館分館活動実績報告書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中野市長　　　　　　　あて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申請者　団　体　名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代表者住所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代表者氏名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　　　話　　　　（　　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年　　月　　日付け中野市指令　第　　　号で交付決定のあった事業が完了しましたので、下記のとおり報告します。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1"/>
        <w:tblW w:w="887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5"/>
        <w:gridCol w:w="6069"/>
      </w:tblGrid>
      <w:tr>
        <w:trPr>
          <w:trHeight w:val="503" w:hRule="atLeast"/>
        </w:trPr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事業の名称</w:t>
            </w:r>
          </w:p>
        </w:tc>
        <w:tc>
          <w:tcPr>
            <w:tcW w:w="60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事業の成果</w:t>
            </w:r>
          </w:p>
        </w:tc>
        <w:tc>
          <w:tcPr>
            <w:tcW w:w="60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事業に要した経費</w:t>
            </w:r>
          </w:p>
        </w:tc>
        <w:tc>
          <w:tcPr>
            <w:tcW w:w="60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事業完了日</w:t>
            </w:r>
          </w:p>
        </w:tc>
        <w:tc>
          <w:tcPr>
            <w:tcW w:w="60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8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交付金交付決定額</w:t>
            </w:r>
          </w:p>
        </w:tc>
        <w:tc>
          <w:tcPr>
            <w:tcW w:w="60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事業実績調書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収支決算（見込）書</w:t>
      </w: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pacing w:val="4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0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kern w:val="0"/>
        <w:sz w:val="24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0"/>
        <w:sz w:val="24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154</Words>
  <Characters>172</Characters>
  <Application>JUST Note</Application>
  <Lines>1</Lines>
  <Paragraphs>1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K.Tokunaga</dc:creator>
  <cp:lastModifiedBy>R.Tsuchiya</cp:lastModifiedBy>
  <cp:lastPrinted>2024-05-13T10:17:00Z</cp:lastPrinted>
  <dcterms:created xsi:type="dcterms:W3CDTF">2024-05-20T05:22:00Z</dcterms:created>
  <dcterms:modified xsi:type="dcterms:W3CDTF">2024-05-20T05:59:41Z</dcterms:modified>
  <cp:revision>2</cp:revision>
</cp:coreProperties>
</file>