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令和７年度産地生産基盤パワーアップ事業　取組申込書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令和７年度産地生産基盤パワーアップ事業について、次のとおり取組みの申込みをします。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○取組者の情報</w:t>
      </w:r>
    </w:p>
    <w:tbl>
      <w:tblPr>
        <w:tblStyle w:val="23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337"/>
      </w:tblGrid>
      <w:tr>
        <w:trPr>
          <w:trHeight w:val="65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337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（できるだけ連絡のつきやすい携帯電話番号をご記入ください）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Ｅメール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中野市</w:t>
            </w:r>
          </w:p>
        </w:tc>
      </w:tr>
      <w:tr>
        <w:trPr>
          <w:trHeight w:val="53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予定事業費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円（税込・施工費は含めない）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</w:tc>
      </w:tr>
      <w:tr>
        <w:trPr>
          <w:trHeight w:val="69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形態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（いずれかに○）</w:t>
            </w:r>
          </w:p>
        </w:tc>
        <w:tc>
          <w:tcPr>
            <w:tcW w:w="733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自己所有地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借地（利用権設定済）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借地（利用権設定手続き中または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今後設定）</w:t>
            </w:r>
          </w:p>
        </w:tc>
      </w:tr>
      <w:tr>
        <w:trPr>
          <w:trHeight w:val="4480" w:hRule="atLeast"/>
        </w:trPr>
        <w:tc>
          <w:tcPr>
            <w:tcW w:w="917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　</w:t>
            </w:r>
            <w:r>
              <w:rPr>
                <w:rFonts w:hint="eastAsia" w:ascii="ＭＳ 明朝" w:hAnsi="ＭＳ 明朝" w:eastAsia="ＭＳ 明朝"/>
                <w:sz w:val="20"/>
              </w:rPr>
              <w:t>※記載しきれない場合は、裏面でも可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180" w:hanging="180" w:hangingChars="7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※設置場所の補足を行うため、枠の中に、地図の添付またはフリーハンドで、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設置場所の特定ができる内容をご記入ください。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○個人情報の取り扱い</w:t>
      </w:r>
    </w:p>
    <w:p>
      <w:pPr>
        <w:pStyle w:val="0"/>
        <w:spacing w:line="460" w:lineRule="exact"/>
        <w:ind w:left="210" w:hanging="21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5948680" cy="12763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94868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55000000000000004pt;mso-position-vertical-relative:text;mso-position-horizontal-relative:text;position:absolute;height:100.5pt;mso-wrap-distance-top:0pt;width:468.4pt;mso-wrap-distance-left:9pt;margin-left:-0.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今回、市に申し出た内容について、内容の確認のため、必要に応じて中野市農業委員会、長野県北信農業農村支援センターなど農業関係団体に提供し、または、必要資料の提供を受けることについて、同意します。</w:t>
      </w:r>
    </w:p>
    <w:p>
      <w:pPr>
        <w:pStyle w:val="0"/>
        <w:spacing w:line="46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名称及び代表者氏名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</w:t>
      </w:r>
    </w:p>
    <w:sectPr>
      <w:pgSz w:w="11906" w:h="16838"/>
      <w:pgMar w:top="850" w:right="130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380</Characters>
  <Application>JUST Note</Application>
  <Lines>33</Lines>
  <Paragraphs>21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M.Tokutake</cp:lastModifiedBy>
  <cp:lastPrinted>2021-10-14T02:30:00Z</cp:lastPrinted>
  <dcterms:created xsi:type="dcterms:W3CDTF">2021-10-14T01:48:00Z</dcterms:created>
  <dcterms:modified xsi:type="dcterms:W3CDTF">2024-08-18T23:09:16Z</dcterms:modified>
  <cp:revision>4</cp:revision>
</cp:coreProperties>
</file>