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46" w:rsidRDefault="00C61E46" w:rsidP="00C61E46">
      <w:pPr>
        <w:autoSpaceDE w:val="0"/>
        <w:autoSpaceDN w:val="0"/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様式第４号</w:t>
      </w:r>
      <w:bookmarkStart w:id="0" w:name="_GoBack"/>
      <w:bookmarkEnd w:id="0"/>
    </w:p>
    <w:p w:rsidR="00C61E46" w:rsidRPr="004F2106" w:rsidRDefault="00C61E46" w:rsidP="00C61E46">
      <w:pPr>
        <w:jc w:val="left"/>
        <w:rPr>
          <w:rFonts w:hAnsi="Times New Roman" w:cs="ＭＳ 明朝"/>
          <w:szCs w:val="21"/>
        </w:rPr>
      </w:pPr>
      <w:r>
        <w:rPr>
          <w:rFonts w:hint="eastAsia"/>
          <w:szCs w:val="21"/>
        </w:rPr>
        <w:t xml:space="preserve">　</w:t>
      </w:r>
    </w:p>
    <w:p w:rsidR="00C61E46" w:rsidRPr="004F2106" w:rsidRDefault="00C61E46" w:rsidP="00C61E46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hAnsi="Times New Roman"/>
          <w:szCs w:val="21"/>
        </w:rPr>
      </w:pPr>
      <w:r w:rsidRPr="004F2106">
        <w:rPr>
          <w:rFonts w:hAnsi="Times New Roman" w:cs="ＭＳ 明朝" w:hint="eastAsia"/>
          <w:szCs w:val="21"/>
        </w:rPr>
        <w:t>廃</w:t>
      </w:r>
      <w:r w:rsidRPr="004F2106">
        <w:rPr>
          <w:rFonts w:hAnsi="Times New Roman" w:cs="ＭＳ 明朝" w:hint="eastAsia"/>
          <w:w w:val="75"/>
          <w:szCs w:val="21"/>
        </w:rPr>
        <w:t xml:space="preserve">　</w:t>
      </w:r>
      <w:r w:rsidRPr="004F2106">
        <w:rPr>
          <w:rFonts w:hAnsi="Times New Roman" w:cs="ＭＳ 明朝" w:hint="eastAsia"/>
          <w:szCs w:val="21"/>
        </w:rPr>
        <w:t>止（休</w:t>
      </w:r>
      <w:r w:rsidRPr="004F2106">
        <w:rPr>
          <w:rFonts w:hAnsi="Times New Roman" w:cs="ＭＳ 明朝" w:hint="eastAsia"/>
          <w:w w:val="75"/>
          <w:szCs w:val="21"/>
        </w:rPr>
        <w:t xml:space="preserve">　</w:t>
      </w:r>
      <w:r w:rsidRPr="004F2106">
        <w:rPr>
          <w:rFonts w:hAnsi="Times New Roman" w:cs="ＭＳ 明朝" w:hint="eastAsia"/>
          <w:szCs w:val="21"/>
        </w:rPr>
        <w:t>止・再</w:t>
      </w:r>
      <w:r w:rsidRPr="004F2106">
        <w:rPr>
          <w:rFonts w:hAnsi="Times New Roman" w:cs="ＭＳ 明朝" w:hint="eastAsia"/>
          <w:w w:val="63"/>
          <w:szCs w:val="21"/>
        </w:rPr>
        <w:t xml:space="preserve">　</w:t>
      </w:r>
      <w:r w:rsidRPr="004F2106">
        <w:rPr>
          <w:rFonts w:hAnsi="Times New Roman" w:cs="ＭＳ 明朝" w:hint="eastAsia"/>
          <w:szCs w:val="21"/>
        </w:rPr>
        <w:t>開）</w:t>
      </w:r>
      <w:r w:rsidRPr="004F2106">
        <w:rPr>
          <w:rFonts w:hAnsi="Times New Roman" w:cs="ＭＳ 明朝" w:hint="eastAsia"/>
          <w:w w:val="63"/>
          <w:szCs w:val="21"/>
        </w:rPr>
        <w:t xml:space="preserve">　</w:t>
      </w:r>
      <w:r w:rsidRPr="004F2106">
        <w:rPr>
          <w:rFonts w:hAnsi="Times New Roman" w:cs="ＭＳ 明朝" w:hint="eastAsia"/>
          <w:szCs w:val="21"/>
        </w:rPr>
        <w:t>届</w:t>
      </w:r>
      <w:r w:rsidRPr="004F2106">
        <w:rPr>
          <w:rFonts w:hAnsi="Times New Roman" w:cs="ＭＳ 明朝" w:hint="eastAsia"/>
          <w:w w:val="62"/>
          <w:szCs w:val="21"/>
        </w:rPr>
        <w:t xml:space="preserve">　</w:t>
      </w:r>
      <w:r w:rsidRPr="004F2106">
        <w:rPr>
          <w:rFonts w:hAnsi="Times New Roman" w:cs="ＭＳ 明朝" w:hint="eastAsia"/>
          <w:szCs w:val="21"/>
        </w:rPr>
        <w:t>出</w:t>
      </w:r>
      <w:r w:rsidRPr="004F2106">
        <w:rPr>
          <w:rFonts w:hAnsi="Times New Roman" w:cs="ＭＳ 明朝" w:hint="eastAsia"/>
          <w:w w:val="62"/>
          <w:szCs w:val="21"/>
        </w:rPr>
        <w:t xml:space="preserve">　</w:t>
      </w:r>
      <w:r w:rsidRPr="004F2106">
        <w:rPr>
          <w:rFonts w:hAnsi="Times New Roman" w:cs="ＭＳ 明朝" w:hint="eastAsia"/>
          <w:szCs w:val="21"/>
        </w:rPr>
        <w:t>書</w:t>
      </w:r>
    </w:p>
    <w:p w:rsidR="00C61E46" w:rsidRPr="004F2106" w:rsidRDefault="00C61E46" w:rsidP="00C61E46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hAnsi="Times New Roman"/>
          <w:szCs w:val="21"/>
        </w:rPr>
      </w:pPr>
    </w:p>
    <w:p w:rsidR="00C61E46" w:rsidRPr="004F2106" w:rsidRDefault="00C61E46" w:rsidP="00C61E46">
      <w:pPr>
        <w:wordWrap w:val="0"/>
        <w:autoSpaceDE w:val="0"/>
        <w:autoSpaceDN w:val="0"/>
        <w:adjustRightInd w:val="0"/>
        <w:spacing w:line="380" w:lineRule="exact"/>
        <w:ind w:right="26"/>
        <w:jc w:val="right"/>
        <w:textAlignment w:val="center"/>
        <w:rPr>
          <w:rFonts w:hAnsi="Times New Roman"/>
          <w:szCs w:val="21"/>
        </w:rPr>
      </w:pPr>
      <w:r w:rsidRPr="004F2106">
        <w:rPr>
          <w:rFonts w:hAnsi="Times New Roman" w:cs="ＭＳ 明朝" w:hint="eastAsia"/>
          <w:szCs w:val="21"/>
        </w:rPr>
        <w:t>年　　月　　日</w:t>
      </w:r>
      <w:r>
        <w:rPr>
          <w:rFonts w:hAnsi="Times New Roman" w:cs="ＭＳ 明朝" w:hint="eastAsia"/>
          <w:szCs w:val="21"/>
        </w:rPr>
        <w:t xml:space="preserve">　</w:t>
      </w:r>
    </w:p>
    <w:p w:rsidR="00C61E46" w:rsidRPr="004F2106" w:rsidRDefault="00C61E46" w:rsidP="00C61E46">
      <w:pPr>
        <w:wordWrap w:val="0"/>
        <w:autoSpaceDE w:val="0"/>
        <w:autoSpaceDN w:val="0"/>
        <w:adjustRightInd w:val="0"/>
        <w:spacing w:line="380" w:lineRule="exact"/>
        <w:ind w:firstLineChars="300" w:firstLine="630"/>
        <w:textAlignment w:val="center"/>
        <w:rPr>
          <w:rFonts w:hAnsi="Times New Roman"/>
          <w:szCs w:val="21"/>
        </w:rPr>
      </w:pPr>
      <w:r w:rsidRPr="004F2106">
        <w:rPr>
          <w:rFonts w:hAnsi="Times New Roman" w:cs="ＭＳ 明朝" w:hint="eastAsia"/>
          <w:szCs w:val="21"/>
        </w:rPr>
        <w:t>中野市長　　　　　あて</w:t>
      </w:r>
    </w:p>
    <w:p w:rsidR="00C61E46" w:rsidRPr="004F2106" w:rsidRDefault="00C61E46" w:rsidP="00C61E46">
      <w:pPr>
        <w:wordWrap w:val="0"/>
        <w:autoSpaceDE w:val="0"/>
        <w:autoSpaceDN w:val="0"/>
        <w:adjustRightInd w:val="0"/>
        <w:spacing w:line="380" w:lineRule="exact"/>
        <w:ind w:left="630"/>
        <w:textAlignment w:val="center"/>
        <w:rPr>
          <w:rFonts w:hAnsi="Times New Roman"/>
          <w:szCs w:val="21"/>
        </w:rPr>
      </w:pPr>
    </w:p>
    <w:p w:rsidR="00C61E46" w:rsidRPr="004F2106" w:rsidRDefault="00C61E46" w:rsidP="00C61E46">
      <w:pPr>
        <w:wordWrap w:val="0"/>
        <w:autoSpaceDE w:val="0"/>
        <w:autoSpaceDN w:val="0"/>
        <w:adjustRightInd w:val="0"/>
        <w:spacing w:line="380" w:lineRule="exact"/>
        <w:ind w:right="2195"/>
        <w:jc w:val="right"/>
        <w:textAlignment w:val="center"/>
        <w:rPr>
          <w:rFonts w:hAnsi="Times New Roman"/>
          <w:szCs w:val="21"/>
        </w:rPr>
      </w:pPr>
      <w:r w:rsidRPr="004F2106">
        <w:rPr>
          <w:rFonts w:hAnsi="Times New Roman" w:cs="ＭＳ 明朝" w:hint="eastAsia"/>
          <w:szCs w:val="21"/>
        </w:rPr>
        <w:t>所　在　地</w:t>
      </w:r>
    </w:p>
    <w:p w:rsidR="00C61E46" w:rsidRPr="004F2106" w:rsidRDefault="00C61E46" w:rsidP="00C61E46">
      <w:pPr>
        <w:wordWrap w:val="0"/>
        <w:autoSpaceDE w:val="0"/>
        <w:autoSpaceDN w:val="0"/>
        <w:adjustRightInd w:val="0"/>
        <w:spacing w:line="380" w:lineRule="exact"/>
        <w:ind w:right="267"/>
        <w:jc w:val="right"/>
        <w:textAlignment w:val="center"/>
        <w:rPr>
          <w:rFonts w:hAnsi="Times New Roman"/>
          <w:szCs w:val="21"/>
        </w:rPr>
      </w:pPr>
      <w:r w:rsidRPr="004F2106">
        <w:rPr>
          <w:rFonts w:hAnsi="Times New Roman" w:cs="ＭＳ 明朝" w:hint="eastAsia"/>
          <w:szCs w:val="21"/>
        </w:rPr>
        <w:t>届出者　名　　　称</w:t>
      </w:r>
      <w:r>
        <w:rPr>
          <w:rFonts w:hAnsi="Times New Roman" w:cs="ＭＳ 明朝" w:hint="eastAsia"/>
          <w:szCs w:val="21"/>
        </w:rPr>
        <w:t xml:space="preserve">　  </w:t>
      </w:r>
      <w:r w:rsidRPr="004F2106">
        <w:rPr>
          <w:rFonts w:hAnsi="Times New Roman" w:cs="ＭＳ 明朝" w:hint="eastAsia"/>
          <w:szCs w:val="21"/>
        </w:rPr>
        <w:t xml:space="preserve">　　　　　</w:t>
      </w:r>
      <w:r>
        <w:rPr>
          <w:rFonts w:hAnsi="Times New Roman" w:cs="ＭＳ 明朝" w:hint="eastAsia"/>
          <w:szCs w:val="21"/>
        </w:rPr>
        <w:t>㊞</w:t>
      </w:r>
    </w:p>
    <w:p w:rsidR="00C61E46" w:rsidRPr="004F2106" w:rsidRDefault="00C61E46" w:rsidP="00C61E46">
      <w:pPr>
        <w:wordWrap w:val="0"/>
        <w:autoSpaceDE w:val="0"/>
        <w:autoSpaceDN w:val="0"/>
        <w:adjustRightInd w:val="0"/>
        <w:spacing w:line="380" w:lineRule="exact"/>
        <w:ind w:right="2195"/>
        <w:jc w:val="right"/>
        <w:textAlignment w:val="center"/>
        <w:rPr>
          <w:rFonts w:hAnsi="Times New Roman"/>
          <w:szCs w:val="21"/>
        </w:rPr>
      </w:pPr>
      <w:r w:rsidRPr="004F2106">
        <w:rPr>
          <w:rFonts w:hAnsi="Times New Roman" w:cs="ＭＳ 明朝" w:hint="eastAsia"/>
          <w:szCs w:val="21"/>
        </w:rPr>
        <w:t>代表者氏名</w:t>
      </w:r>
    </w:p>
    <w:p w:rsidR="00C61E46" w:rsidRPr="004F2106" w:rsidRDefault="00C61E46" w:rsidP="00C61E46">
      <w:pPr>
        <w:wordWrap w:val="0"/>
        <w:autoSpaceDE w:val="0"/>
        <w:autoSpaceDN w:val="0"/>
        <w:adjustRightInd w:val="0"/>
        <w:spacing w:line="380" w:lineRule="exact"/>
        <w:ind w:right="2310"/>
        <w:jc w:val="right"/>
        <w:textAlignment w:val="center"/>
        <w:rPr>
          <w:rFonts w:hAnsi="Times New Roman"/>
          <w:szCs w:val="21"/>
        </w:rPr>
      </w:pPr>
    </w:p>
    <w:p w:rsidR="00C61E46" w:rsidRPr="004F2106" w:rsidRDefault="00C61E46" w:rsidP="00C61E46">
      <w:pPr>
        <w:wordWrap w:val="0"/>
        <w:autoSpaceDE w:val="0"/>
        <w:autoSpaceDN w:val="0"/>
        <w:adjustRightInd w:val="0"/>
        <w:spacing w:after="105" w:line="380" w:lineRule="exact"/>
        <w:ind w:left="210" w:firstLine="210"/>
        <w:textAlignment w:val="center"/>
        <w:rPr>
          <w:rFonts w:hAnsi="Times New Roman"/>
          <w:szCs w:val="21"/>
        </w:rPr>
      </w:pPr>
      <w:r w:rsidRPr="004F2106">
        <w:rPr>
          <w:rFonts w:hAnsi="Times New Roman" w:cs="ＭＳ 明朝" w:hint="eastAsia"/>
          <w:szCs w:val="21"/>
        </w:rPr>
        <w:t>次のとおり事業の廃止（休止・再開）を届け出ます。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05"/>
        <w:gridCol w:w="2339"/>
        <w:gridCol w:w="320"/>
        <w:gridCol w:w="320"/>
        <w:gridCol w:w="321"/>
        <w:gridCol w:w="320"/>
        <w:gridCol w:w="321"/>
        <w:gridCol w:w="320"/>
        <w:gridCol w:w="320"/>
        <w:gridCol w:w="321"/>
        <w:gridCol w:w="320"/>
        <w:gridCol w:w="321"/>
      </w:tblGrid>
      <w:tr w:rsidR="00C61E46" w:rsidRPr="004F2106" w:rsidTr="007251E3">
        <w:trPr>
          <w:cantSplit/>
          <w:trHeight w:hRule="exact" w:val="360"/>
        </w:trPr>
        <w:tc>
          <w:tcPr>
            <w:tcW w:w="3405" w:type="dxa"/>
            <w:tcBorders>
              <w:bottom w:val="nil"/>
            </w:tcBorders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2339" w:type="dxa"/>
            <w:tcBorders>
              <w:bottom w:val="nil"/>
            </w:tcBorders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hAnsi="Times New Roman"/>
                <w:szCs w:val="21"/>
              </w:rPr>
            </w:pPr>
            <w:r>
              <w:rPr>
                <w:rFonts w:hAnsi="Times New Roman" w:cs="ＭＳ 明朝" w:hint="eastAsia"/>
                <w:szCs w:val="21"/>
              </w:rPr>
              <w:t>介護保険事業所番号</w:t>
            </w:r>
          </w:p>
        </w:tc>
        <w:tc>
          <w:tcPr>
            <w:tcW w:w="320" w:type="dxa"/>
            <w:tcBorders>
              <w:bottom w:val="nil"/>
            </w:tcBorders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320" w:type="dxa"/>
            <w:tcBorders>
              <w:bottom w:val="nil"/>
            </w:tcBorders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321" w:type="dxa"/>
            <w:tcBorders>
              <w:bottom w:val="nil"/>
            </w:tcBorders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320" w:type="dxa"/>
            <w:tcBorders>
              <w:bottom w:val="nil"/>
            </w:tcBorders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321" w:type="dxa"/>
            <w:tcBorders>
              <w:bottom w:val="nil"/>
            </w:tcBorders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320" w:type="dxa"/>
            <w:tcBorders>
              <w:bottom w:val="nil"/>
            </w:tcBorders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320" w:type="dxa"/>
            <w:tcBorders>
              <w:bottom w:val="nil"/>
            </w:tcBorders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321" w:type="dxa"/>
            <w:tcBorders>
              <w:bottom w:val="nil"/>
            </w:tcBorders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320" w:type="dxa"/>
            <w:tcBorders>
              <w:bottom w:val="nil"/>
            </w:tcBorders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321" w:type="dxa"/>
            <w:tcBorders>
              <w:bottom w:val="nil"/>
            </w:tcBorders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hAnsi="Times New Roman"/>
                <w:szCs w:val="21"/>
              </w:rPr>
            </w:pPr>
          </w:p>
        </w:tc>
      </w:tr>
      <w:tr w:rsidR="00C61E46" w:rsidRPr="004F2106" w:rsidTr="007251E3">
        <w:trPr>
          <w:cantSplit/>
          <w:trHeight w:hRule="exact" w:val="600"/>
        </w:trPr>
        <w:tc>
          <w:tcPr>
            <w:tcW w:w="3405" w:type="dxa"/>
            <w:vMerge w:val="restart"/>
            <w:tcBorders>
              <w:top w:val="nil"/>
            </w:tcBorders>
            <w:vAlign w:val="center"/>
          </w:tcPr>
          <w:p w:rsidR="00C61E46" w:rsidRPr="004F2106" w:rsidRDefault="00C61E46" w:rsidP="007251E3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Ansi="Times New Roman"/>
                <w:szCs w:val="21"/>
              </w:rPr>
            </w:pPr>
            <w:r w:rsidRPr="00C61E46">
              <w:rPr>
                <w:rFonts w:hAnsi="Times New Roman" w:cs="ＭＳ 明朝" w:hint="eastAsia"/>
                <w:kern w:val="0"/>
                <w:szCs w:val="21"/>
                <w:fitText w:val="2967" w:id="1381184769"/>
              </w:rPr>
              <w:t>廃止（休止・再開）する事業所</w:t>
            </w:r>
          </w:p>
        </w:tc>
        <w:tc>
          <w:tcPr>
            <w:tcW w:w="5543" w:type="dxa"/>
            <w:gridSpan w:val="11"/>
            <w:tcBorders>
              <w:bottom w:val="dashed" w:sz="6" w:space="0" w:color="auto"/>
            </w:tcBorders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Cs w:val="21"/>
              </w:rPr>
            </w:pPr>
            <w:r w:rsidRPr="004F2106">
              <w:rPr>
                <w:rFonts w:hAnsi="Times New Roman" w:cs="ＭＳ 明朝" w:hint="eastAsia"/>
                <w:szCs w:val="21"/>
              </w:rPr>
              <w:t>名　称</w:t>
            </w:r>
          </w:p>
        </w:tc>
      </w:tr>
      <w:tr w:rsidR="00C61E46" w:rsidRPr="004F2106" w:rsidTr="007251E3">
        <w:trPr>
          <w:cantSplit/>
          <w:trHeight w:hRule="exact" w:val="600"/>
        </w:trPr>
        <w:tc>
          <w:tcPr>
            <w:tcW w:w="3405" w:type="dxa"/>
            <w:vMerge/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5543" w:type="dxa"/>
            <w:gridSpan w:val="11"/>
            <w:tcBorders>
              <w:top w:val="dashed" w:sz="6" w:space="0" w:color="auto"/>
            </w:tcBorders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Cs w:val="21"/>
              </w:rPr>
            </w:pPr>
            <w:r w:rsidRPr="004F2106">
              <w:rPr>
                <w:rFonts w:hAnsi="Times New Roman" w:cs="ＭＳ 明朝" w:hint="eastAsia"/>
                <w:szCs w:val="21"/>
              </w:rPr>
              <w:t>所在地</w:t>
            </w:r>
          </w:p>
        </w:tc>
      </w:tr>
      <w:tr w:rsidR="00C61E46" w:rsidRPr="004F2106" w:rsidTr="007251E3">
        <w:trPr>
          <w:cantSplit/>
          <w:trHeight w:hRule="exact" w:val="1155"/>
        </w:trPr>
        <w:tc>
          <w:tcPr>
            <w:tcW w:w="3405" w:type="dxa"/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4F2106">
              <w:rPr>
                <w:rFonts w:hAnsi="Times New Roman" w:cs="ＭＳ 明朝" w:hint="eastAsia"/>
                <w:szCs w:val="21"/>
              </w:rPr>
              <w:t>サービスの種類</w:t>
            </w:r>
          </w:p>
        </w:tc>
        <w:tc>
          <w:tcPr>
            <w:tcW w:w="5543" w:type="dxa"/>
            <w:gridSpan w:val="11"/>
            <w:vAlign w:val="center"/>
          </w:tcPr>
          <w:p w:rsidR="00C61E46" w:rsidRPr="004F2106" w:rsidRDefault="00C61E46" w:rsidP="007251E3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4F2106">
              <w:rPr>
                <w:rFonts w:hAnsi="Times New Roman" w:hint="eastAsia"/>
                <w:szCs w:val="21"/>
              </w:rPr>
              <w:t>訪問介護相当サービス・訪問型サービスＡ</w:t>
            </w:r>
          </w:p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Ansi="Times New Roman"/>
                <w:szCs w:val="21"/>
              </w:rPr>
            </w:pPr>
            <w:r w:rsidRPr="004F2106">
              <w:rPr>
                <w:rFonts w:hAnsi="Times New Roman" w:hint="eastAsia"/>
                <w:szCs w:val="21"/>
              </w:rPr>
              <w:t>通所介護相当サービス・通所型サービスＡ</w:t>
            </w:r>
          </w:p>
        </w:tc>
      </w:tr>
      <w:tr w:rsidR="00C61E46" w:rsidRPr="004F2106" w:rsidTr="007251E3">
        <w:trPr>
          <w:cantSplit/>
          <w:trHeight w:hRule="exact" w:val="500"/>
        </w:trPr>
        <w:tc>
          <w:tcPr>
            <w:tcW w:w="3405" w:type="dxa"/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4F2106">
              <w:rPr>
                <w:rFonts w:hAnsi="Times New Roman" w:cs="ＭＳ 明朝" w:hint="eastAsia"/>
                <w:szCs w:val="21"/>
              </w:rPr>
              <w:t>廃止（休止・再開）の別</w:t>
            </w:r>
          </w:p>
        </w:tc>
        <w:tc>
          <w:tcPr>
            <w:tcW w:w="5543" w:type="dxa"/>
            <w:gridSpan w:val="11"/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Ansi="Times New Roman"/>
                <w:szCs w:val="21"/>
              </w:rPr>
            </w:pPr>
            <w:r w:rsidRPr="004F2106">
              <w:rPr>
                <w:rFonts w:hAnsi="Times New Roman" w:cs="ＭＳ 明朝" w:hint="eastAsia"/>
                <w:szCs w:val="21"/>
              </w:rPr>
              <w:t>廃　止・休　止・再　開</w:t>
            </w:r>
          </w:p>
        </w:tc>
      </w:tr>
      <w:tr w:rsidR="00C61E46" w:rsidRPr="004F2106" w:rsidTr="007251E3">
        <w:trPr>
          <w:cantSplit/>
          <w:trHeight w:hRule="exact" w:val="500"/>
        </w:trPr>
        <w:tc>
          <w:tcPr>
            <w:tcW w:w="3405" w:type="dxa"/>
            <w:vAlign w:val="center"/>
          </w:tcPr>
          <w:p w:rsidR="00C61E46" w:rsidRPr="004F2106" w:rsidRDefault="00C61E46" w:rsidP="007251E3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4F2106">
              <w:rPr>
                <w:rFonts w:hAnsi="Times New Roman" w:cs="ＭＳ 明朝" w:hint="eastAsia"/>
                <w:szCs w:val="21"/>
              </w:rPr>
              <w:t>廃止（休止・再開）の年月</w:t>
            </w:r>
            <w:r>
              <w:rPr>
                <w:rFonts w:hAnsi="Times New Roman" w:cs="ＭＳ 明朝" w:hint="eastAsia"/>
                <w:szCs w:val="21"/>
              </w:rPr>
              <w:t>日</w:t>
            </w:r>
          </w:p>
        </w:tc>
        <w:tc>
          <w:tcPr>
            <w:tcW w:w="5543" w:type="dxa"/>
            <w:gridSpan w:val="11"/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80" w:lineRule="exact"/>
              <w:ind w:left="1680"/>
              <w:textAlignment w:val="center"/>
              <w:rPr>
                <w:rFonts w:hAnsi="Times New Roman"/>
                <w:szCs w:val="21"/>
              </w:rPr>
            </w:pPr>
            <w:r w:rsidRPr="004F2106">
              <w:rPr>
                <w:rFonts w:hAnsi="Times New Roman" w:cs="ＭＳ 明朝" w:hint="eastAsia"/>
                <w:szCs w:val="21"/>
              </w:rPr>
              <w:t>年　　　月　　　日</w:t>
            </w:r>
          </w:p>
        </w:tc>
      </w:tr>
      <w:tr w:rsidR="00C61E46" w:rsidRPr="004F2106" w:rsidTr="007251E3">
        <w:trPr>
          <w:cantSplit/>
          <w:trHeight w:hRule="exact" w:val="1600"/>
        </w:trPr>
        <w:tc>
          <w:tcPr>
            <w:tcW w:w="3405" w:type="dxa"/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4F2106">
              <w:rPr>
                <w:rFonts w:hAnsi="Times New Roman" w:cs="ＭＳ 明朝" w:hint="eastAsia"/>
                <w:szCs w:val="21"/>
              </w:rPr>
              <w:t>廃止（休止・再開）の理由</w:t>
            </w:r>
          </w:p>
        </w:tc>
        <w:tc>
          <w:tcPr>
            <w:tcW w:w="5543" w:type="dxa"/>
            <w:gridSpan w:val="11"/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Ansi="Times New Roman"/>
                <w:szCs w:val="21"/>
              </w:rPr>
            </w:pPr>
          </w:p>
        </w:tc>
      </w:tr>
      <w:tr w:rsidR="00C61E46" w:rsidRPr="004F2106" w:rsidTr="007251E3">
        <w:trPr>
          <w:cantSplit/>
          <w:trHeight w:hRule="exact" w:val="1649"/>
        </w:trPr>
        <w:tc>
          <w:tcPr>
            <w:tcW w:w="3405" w:type="dxa"/>
            <w:vAlign w:val="center"/>
          </w:tcPr>
          <w:p w:rsidR="00C61E46" w:rsidRDefault="00C61E46" w:rsidP="007251E3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 w:cs="ＭＳ 明朝" w:hint="eastAsia"/>
                <w:kern w:val="0"/>
                <w:szCs w:val="21"/>
              </w:rPr>
            </w:pPr>
            <w:r w:rsidRPr="00DF05C0">
              <w:rPr>
                <w:rFonts w:hAnsi="Times New Roman" w:cs="ＭＳ 明朝" w:hint="eastAsia"/>
                <w:kern w:val="0"/>
                <w:szCs w:val="21"/>
              </w:rPr>
              <w:t>現にサービスを受けて</w:t>
            </w:r>
          </w:p>
          <w:p w:rsidR="00C61E46" w:rsidRPr="004F2106" w:rsidRDefault="00C61E46" w:rsidP="007251E3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DF05C0">
              <w:rPr>
                <w:rFonts w:hAnsi="Times New Roman" w:cs="ＭＳ 明朝" w:hint="eastAsia"/>
                <w:kern w:val="0"/>
                <w:szCs w:val="21"/>
              </w:rPr>
              <w:t>いた者に対する措置</w:t>
            </w:r>
          </w:p>
          <w:p w:rsidR="00C61E46" w:rsidRPr="00A572E2" w:rsidRDefault="00C61E46" w:rsidP="007251E3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hAnsi="Times New Roman"/>
                <w:sz w:val="20"/>
              </w:rPr>
            </w:pPr>
            <w:r w:rsidRPr="00A572E2">
              <w:rPr>
                <w:rFonts w:hAnsi="Times New Roman" w:cs="ＭＳ 明朝" w:hint="eastAsia"/>
                <w:kern w:val="0"/>
                <w:sz w:val="20"/>
              </w:rPr>
              <w:t>（廃止・休止した場合のみ）</w:t>
            </w:r>
          </w:p>
        </w:tc>
        <w:tc>
          <w:tcPr>
            <w:tcW w:w="5543" w:type="dxa"/>
            <w:gridSpan w:val="11"/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Ansi="Times New Roman"/>
                <w:szCs w:val="21"/>
              </w:rPr>
            </w:pPr>
          </w:p>
        </w:tc>
      </w:tr>
      <w:tr w:rsidR="00C61E46" w:rsidRPr="004F2106" w:rsidTr="007251E3">
        <w:trPr>
          <w:cantSplit/>
          <w:trHeight w:hRule="exact" w:val="500"/>
        </w:trPr>
        <w:tc>
          <w:tcPr>
            <w:tcW w:w="3405" w:type="dxa"/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4F2106">
              <w:rPr>
                <w:rFonts w:hAnsi="Times New Roman" w:cs="ＭＳ 明朝" w:hint="eastAsia"/>
                <w:szCs w:val="21"/>
              </w:rPr>
              <w:t>休止予定期間</w:t>
            </w:r>
          </w:p>
        </w:tc>
        <w:tc>
          <w:tcPr>
            <w:tcW w:w="5543" w:type="dxa"/>
            <w:gridSpan w:val="11"/>
            <w:vAlign w:val="center"/>
          </w:tcPr>
          <w:p w:rsidR="00C61E46" w:rsidRPr="004F2106" w:rsidRDefault="00C61E46" w:rsidP="007251E3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 w:rsidRPr="004F2106">
              <w:rPr>
                <w:rFonts w:hAnsi="Times New Roman" w:cs="ＭＳ 明朝" w:hint="eastAsia"/>
                <w:szCs w:val="21"/>
              </w:rPr>
              <w:t>年　　月　　日～　　　　年　　月　　日</w:t>
            </w:r>
          </w:p>
        </w:tc>
      </w:tr>
    </w:tbl>
    <w:p w:rsidR="00C61E46" w:rsidRPr="004F2106" w:rsidRDefault="00C61E46" w:rsidP="00C61E46">
      <w:pPr>
        <w:wordWrap w:val="0"/>
        <w:autoSpaceDE w:val="0"/>
        <w:autoSpaceDN w:val="0"/>
        <w:adjustRightInd w:val="0"/>
        <w:spacing w:before="105" w:line="380" w:lineRule="exact"/>
        <w:ind w:leftChars="100" w:left="1050" w:hangingChars="400" w:hanging="840"/>
        <w:textAlignment w:val="center"/>
        <w:rPr>
          <w:rFonts w:hAnsi="Times New Roman" w:cs="ＭＳ 明朝"/>
          <w:szCs w:val="21"/>
        </w:rPr>
      </w:pPr>
      <w:r w:rsidRPr="004F2106">
        <w:rPr>
          <w:rFonts w:hAnsi="Times New Roman" w:cs="ＭＳ 明朝" w:hint="eastAsia"/>
          <w:szCs w:val="21"/>
        </w:rPr>
        <w:t>備考</w:t>
      </w:r>
      <w:r>
        <w:rPr>
          <w:rFonts w:hAnsi="Times New Roman" w:cs="ＭＳ 明朝" w:hint="eastAsia"/>
          <w:szCs w:val="21"/>
        </w:rPr>
        <w:t xml:space="preserve">　</w:t>
      </w:r>
      <w:r w:rsidRPr="004F2106">
        <w:rPr>
          <w:rFonts w:hAnsi="Times New Roman" w:cs="ＭＳ 明朝" w:hint="eastAsia"/>
          <w:szCs w:val="21"/>
        </w:rPr>
        <w:t>１　事業又は施設の廃止又は休止に係る届出にあっては、廃止又は休止の日の１月前までに届け出てください。</w:t>
      </w:r>
    </w:p>
    <w:p w:rsidR="006127D1" w:rsidRDefault="00C61E46" w:rsidP="00C61E46">
      <w:r w:rsidRPr="004F2106">
        <w:rPr>
          <w:rFonts w:hAnsi="Times New Roman" w:cs="ＭＳ 明朝" w:hint="eastAsia"/>
          <w:szCs w:val="21"/>
        </w:rPr>
        <w:t xml:space="preserve">　　　　２　事業又は施設の再開に係る届出にあっては、再開の日から10日以内に届け出てください。</w:t>
      </w:r>
    </w:p>
    <w:sectPr w:rsidR="006127D1" w:rsidSect="00C61E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46"/>
    <w:rsid w:val="006127D1"/>
    <w:rsid w:val="009C3EE7"/>
    <w:rsid w:val="00C6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46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3EE7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EE7"/>
    <w:pPr>
      <w:widowControl/>
      <w:spacing w:before="200" w:line="271" w:lineRule="auto"/>
      <w:jc w:val="left"/>
      <w:outlineLvl w:val="1"/>
    </w:pPr>
    <w:rPr>
      <w:rFonts w:asciiTheme="majorHAnsi" w:eastAsiaTheme="majorEastAsia" w:hAnsiTheme="majorHAnsi" w:cstheme="majorBidi"/>
      <w:smallCap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EE7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i/>
      <w:iCs/>
      <w:smallCaps/>
      <w:spacing w:val="5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EE7"/>
    <w:pPr>
      <w:widowControl/>
      <w:spacing w:line="271" w:lineRule="auto"/>
      <w:jc w:val="left"/>
      <w:outlineLvl w:val="3"/>
    </w:pPr>
    <w:rPr>
      <w:rFonts w:asciiTheme="majorHAnsi" w:eastAsiaTheme="majorEastAsia" w:hAnsiTheme="majorHAnsi" w:cstheme="majorBidi"/>
      <w:b/>
      <w:bCs/>
      <w:spacing w:val="5"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EE7"/>
    <w:pPr>
      <w:widowControl/>
      <w:spacing w:line="271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EE7"/>
    <w:pPr>
      <w:widowControl/>
      <w:shd w:val="clear" w:color="auto" w:fill="FFFFFF"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color w:val="595959"/>
      <w:spacing w:val="5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EE7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color w:val="5A5A5A"/>
      <w:kern w:val="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EE7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7F7F7F"/>
      <w:kern w:val="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EE7"/>
    <w:pPr>
      <w:widowControl/>
      <w:spacing w:line="271" w:lineRule="auto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7F7F7F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C3EE7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semiHidden/>
    <w:rsid w:val="009C3EE7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C3EE7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C3EE7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9C3EE7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9C3EE7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9C3EE7"/>
    <w:rPr>
      <w:b/>
      <w:bCs/>
      <w:i/>
      <w:iCs/>
      <w:color w:val="5A5A5A"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9C3EE7"/>
    <w:rPr>
      <w:b/>
      <w:bCs/>
      <w:color w:val="7F7F7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9C3EE7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C3EE7"/>
    <w:pPr>
      <w:widowControl/>
      <w:spacing w:after="300"/>
      <w:contextualSpacing/>
      <w:jc w:val="left"/>
    </w:pPr>
    <w:rPr>
      <w:rFonts w:asciiTheme="majorHAnsi" w:eastAsiaTheme="majorEastAsia" w:hAnsiTheme="majorHAnsi" w:cstheme="majorBidi"/>
      <w:smallCaps/>
      <w:kern w:val="0"/>
      <w:sz w:val="52"/>
      <w:szCs w:val="52"/>
    </w:rPr>
  </w:style>
  <w:style w:type="character" w:customStyle="1" w:styleId="a4">
    <w:name w:val="表題 (文字)"/>
    <w:link w:val="a3"/>
    <w:uiPriority w:val="10"/>
    <w:rsid w:val="009C3E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C3EE7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smallCaps/>
      <w:spacing w:val="10"/>
      <w:kern w:val="0"/>
      <w:sz w:val="28"/>
      <w:szCs w:val="28"/>
    </w:rPr>
  </w:style>
  <w:style w:type="character" w:customStyle="1" w:styleId="a6">
    <w:name w:val="副題 (文字)"/>
    <w:link w:val="a5"/>
    <w:uiPriority w:val="11"/>
    <w:rsid w:val="009C3E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C3EE7"/>
    <w:rPr>
      <w:b/>
      <w:bCs/>
    </w:rPr>
  </w:style>
  <w:style w:type="character" w:styleId="a8">
    <w:name w:val="Emphasis"/>
    <w:uiPriority w:val="20"/>
    <w:qFormat/>
    <w:rsid w:val="009C3EE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C3EE7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List Paragraph"/>
    <w:basedOn w:val="a"/>
    <w:uiPriority w:val="34"/>
    <w:qFormat/>
    <w:rsid w:val="009C3EE7"/>
    <w:pPr>
      <w:widowControl/>
      <w:spacing w:after="200" w:line="276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b">
    <w:name w:val="Quote"/>
    <w:basedOn w:val="a"/>
    <w:next w:val="a"/>
    <w:link w:val="ac"/>
    <w:uiPriority w:val="29"/>
    <w:qFormat/>
    <w:rsid w:val="009C3EE7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ac">
    <w:name w:val="引用文 (文字)"/>
    <w:link w:val="ab"/>
    <w:uiPriority w:val="29"/>
    <w:rsid w:val="009C3EE7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C3EE7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22">
    <w:name w:val="引用文 2 (文字)"/>
    <w:link w:val="21"/>
    <w:uiPriority w:val="30"/>
    <w:rsid w:val="009C3EE7"/>
    <w:rPr>
      <w:i/>
      <w:iCs/>
    </w:rPr>
  </w:style>
  <w:style w:type="character" w:styleId="ad">
    <w:name w:val="Subtle Emphasis"/>
    <w:uiPriority w:val="19"/>
    <w:qFormat/>
    <w:rsid w:val="009C3EE7"/>
    <w:rPr>
      <w:i/>
      <w:iCs/>
    </w:rPr>
  </w:style>
  <w:style w:type="character" w:styleId="23">
    <w:name w:val="Intense Emphasis"/>
    <w:uiPriority w:val="21"/>
    <w:qFormat/>
    <w:rsid w:val="009C3EE7"/>
    <w:rPr>
      <w:b/>
      <w:bCs/>
      <w:i/>
      <w:iCs/>
    </w:rPr>
  </w:style>
  <w:style w:type="character" w:styleId="ae">
    <w:name w:val="Subtle Reference"/>
    <w:uiPriority w:val="31"/>
    <w:qFormat/>
    <w:rsid w:val="009C3EE7"/>
    <w:rPr>
      <w:smallCaps/>
    </w:rPr>
  </w:style>
  <w:style w:type="character" w:styleId="24">
    <w:name w:val="Intense Reference"/>
    <w:uiPriority w:val="32"/>
    <w:qFormat/>
    <w:rsid w:val="009C3EE7"/>
    <w:rPr>
      <w:b/>
      <w:bCs/>
      <w:smallCaps/>
    </w:rPr>
  </w:style>
  <w:style w:type="character" w:styleId="af">
    <w:name w:val="Book Title"/>
    <w:uiPriority w:val="33"/>
    <w:qFormat/>
    <w:rsid w:val="009C3EE7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C3EE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46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3EE7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EE7"/>
    <w:pPr>
      <w:widowControl/>
      <w:spacing w:before="200" w:line="271" w:lineRule="auto"/>
      <w:jc w:val="left"/>
      <w:outlineLvl w:val="1"/>
    </w:pPr>
    <w:rPr>
      <w:rFonts w:asciiTheme="majorHAnsi" w:eastAsiaTheme="majorEastAsia" w:hAnsiTheme="majorHAnsi" w:cstheme="majorBidi"/>
      <w:smallCap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EE7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i/>
      <w:iCs/>
      <w:smallCaps/>
      <w:spacing w:val="5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EE7"/>
    <w:pPr>
      <w:widowControl/>
      <w:spacing w:line="271" w:lineRule="auto"/>
      <w:jc w:val="left"/>
      <w:outlineLvl w:val="3"/>
    </w:pPr>
    <w:rPr>
      <w:rFonts w:asciiTheme="majorHAnsi" w:eastAsiaTheme="majorEastAsia" w:hAnsiTheme="majorHAnsi" w:cstheme="majorBidi"/>
      <w:b/>
      <w:bCs/>
      <w:spacing w:val="5"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EE7"/>
    <w:pPr>
      <w:widowControl/>
      <w:spacing w:line="271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EE7"/>
    <w:pPr>
      <w:widowControl/>
      <w:shd w:val="clear" w:color="auto" w:fill="FFFFFF"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color w:val="595959"/>
      <w:spacing w:val="5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EE7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color w:val="5A5A5A"/>
      <w:kern w:val="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EE7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7F7F7F"/>
      <w:kern w:val="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EE7"/>
    <w:pPr>
      <w:widowControl/>
      <w:spacing w:line="271" w:lineRule="auto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7F7F7F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C3EE7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semiHidden/>
    <w:rsid w:val="009C3EE7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C3EE7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C3EE7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9C3EE7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9C3EE7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9C3EE7"/>
    <w:rPr>
      <w:b/>
      <w:bCs/>
      <w:i/>
      <w:iCs/>
      <w:color w:val="5A5A5A"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9C3EE7"/>
    <w:rPr>
      <w:b/>
      <w:bCs/>
      <w:color w:val="7F7F7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9C3EE7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C3EE7"/>
    <w:pPr>
      <w:widowControl/>
      <w:spacing w:after="300"/>
      <w:contextualSpacing/>
      <w:jc w:val="left"/>
    </w:pPr>
    <w:rPr>
      <w:rFonts w:asciiTheme="majorHAnsi" w:eastAsiaTheme="majorEastAsia" w:hAnsiTheme="majorHAnsi" w:cstheme="majorBidi"/>
      <w:smallCaps/>
      <w:kern w:val="0"/>
      <w:sz w:val="52"/>
      <w:szCs w:val="52"/>
    </w:rPr>
  </w:style>
  <w:style w:type="character" w:customStyle="1" w:styleId="a4">
    <w:name w:val="表題 (文字)"/>
    <w:link w:val="a3"/>
    <w:uiPriority w:val="10"/>
    <w:rsid w:val="009C3E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C3EE7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smallCaps/>
      <w:spacing w:val="10"/>
      <w:kern w:val="0"/>
      <w:sz w:val="28"/>
      <w:szCs w:val="28"/>
    </w:rPr>
  </w:style>
  <w:style w:type="character" w:customStyle="1" w:styleId="a6">
    <w:name w:val="副題 (文字)"/>
    <w:link w:val="a5"/>
    <w:uiPriority w:val="11"/>
    <w:rsid w:val="009C3E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C3EE7"/>
    <w:rPr>
      <w:b/>
      <w:bCs/>
    </w:rPr>
  </w:style>
  <w:style w:type="character" w:styleId="a8">
    <w:name w:val="Emphasis"/>
    <w:uiPriority w:val="20"/>
    <w:qFormat/>
    <w:rsid w:val="009C3EE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C3EE7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List Paragraph"/>
    <w:basedOn w:val="a"/>
    <w:uiPriority w:val="34"/>
    <w:qFormat/>
    <w:rsid w:val="009C3EE7"/>
    <w:pPr>
      <w:widowControl/>
      <w:spacing w:after="200" w:line="276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b">
    <w:name w:val="Quote"/>
    <w:basedOn w:val="a"/>
    <w:next w:val="a"/>
    <w:link w:val="ac"/>
    <w:uiPriority w:val="29"/>
    <w:qFormat/>
    <w:rsid w:val="009C3EE7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ac">
    <w:name w:val="引用文 (文字)"/>
    <w:link w:val="ab"/>
    <w:uiPriority w:val="29"/>
    <w:rsid w:val="009C3EE7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C3EE7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22">
    <w:name w:val="引用文 2 (文字)"/>
    <w:link w:val="21"/>
    <w:uiPriority w:val="30"/>
    <w:rsid w:val="009C3EE7"/>
    <w:rPr>
      <w:i/>
      <w:iCs/>
    </w:rPr>
  </w:style>
  <w:style w:type="character" w:styleId="ad">
    <w:name w:val="Subtle Emphasis"/>
    <w:uiPriority w:val="19"/>
    <w:qFormat/>
    <w:rsid w:val="009C3EE7"/>
    <w:rPr>
      <w:i/>
      <w:iCs/>
    </w:rPr>
  </w:style>
  <w:style w:type="character" w:styleId="23">
    <w:name w:val="Intense Emphasis"/>
    <w:uiPriority w:val="21"/>
    <w:qFormat/>
    <w:rsid w:val="009C3EE7"/>
    <w:rPr>
      <w:b/>
      <w:bCs/>
      <w:i/>
      <w:iCs/>
    </w:rPr>
  </w:style>
  <w:style w:type="character" w:styleId="ae">
    <w:name w:val="Subtle Reference"/>
    <w:uiPriority w:val="31"/>
    <w:qFormat/>
    <w:rsid w:val="009C3EE7"/>
    <w:rPr>
      <w:smallCaps/>
    </w:rPr>
  </w:style>
  <w:style w:type="character" w:styleId="24">
    <w:name w:val="Intense Reference"/>
    <w:uiPriority w:val="32"/>
    <w:qFormat/>
    <w:rsid w:val="009C3EE7"/>
    <w:rPr>
      <w:b/>
      <w:bCs/>
      <w:smallCaps/>
    </w:rPr>
  </w:style>
  <w:style w:type="character" w:styleId="af">
    <w:name w:val="Book Title"/>
    <w:uiPriority w:val="33"/>
    <w:qFormat/>
    <w:rsid w:val="009C3EE7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C3EE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ws3328</dc:creator>
  <cp:lastModifiedBy>ws3328</cp:lastModifiedBy>
  <cp:revision>1</cp:revision>
  <dcterms:created xsi:type="dcterms:W3CDTF">2017-02-10T03:52:00Z</dcterms:created>
  <dcterms:modified xsi:type="dcterms:W3CDTF">2017-02-10T03:54:00Z</dcterms:modified>
</cp:coreProperties>
</file>