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F7" w:rsidRPr="00D501DC" w:rsidRDefault="00D22DB8" w:rsidP="000469F7">
      <w:pPr>
        <w:autoSpaceDE w:val="0"/>
        <w:autoSpaceDN w:val="0"/>
        <w:jc w:val="center"/>
        <w:rPr>
          <w:b/>
          <w:u w:val="double"/>
        </w:rPr>
      </w:pPr>
      <w:r w:rsidRPr="00D501DC">
        <w:rPr>
          <w:rFonts w:hint="eastAsia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2D16" wp14:editId="57E16C06">
                <wp:simplePos x="0" y="0"/>
                <wp:positionH relativeFrom="column">
                  <wp:posOffset>-195580</wp:posOffset>
                </wp:positionH>
                <wp:positionV relativeFrom="paragraph">
                  <wp:posOffset>-243205</wp:posOffset>
                </wp:positionV>
                <wp:extent cx="6120000" cy="6943725"/>
                <wp:effectExtent l="0" t="0" r="1460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943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5.4pt;margin-top:-19.15pt;width:481.9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" filled="f" strokecolor="black [3213]" strokeweight="1.5pt"/>
            </w:pict>
          </mc:Fallback>
        </mc:AlternateContent>
      </w:r>
      <w:r w:rsidR="000469F7" w:rsidRPr="00D501DC">
        <w:rPr>
          <w:rFonts w:hint="eastAsia"/>
          <w:b/>
          <w:u w:val="double"/>
        </w:rPr>
        <w:t>人・農地プランに係る個人</w:t>
      </w:r>
      <w:r w:rsidR="00DB1866" w:rsidRPr="00D501DC">
        <w:rPr>
          <w:rFonts w:hint="eastAsia"/>
          <w:b/>
          <w:u w:val="double"/>
        </w:rPr>
        <w:t>・法人</w:t>
      </w:r>
      <w:r w:rsidR="000469F7" w:rsidRPr="00D501DC">
        <w:rPr>
          <w:rFonts w:hint="eastAsia"/>
          <w:b/>
          <w:u w:val="double"/>
        </w:rPr>
        <w:t>情報の取扱いについて</w:t>
      </w:r>
    </w:p>
    <w:p w:rsidR="000469F7" w:rsidRPr="000469F7" w:rsidRDefault="000469F7" w:rsidP="000469F7">
      <w:pPr>
        <w:autoSpaceDE w:val="0"/>
        <w:autoSpaceDN w:val="0"/>
      </w:pPr>
    </w:p>
    <w:p w:rsidR="00BF4216" w:rsidRDefault="000469F7" w:rsidP="00DB1866">
      <w:pPr>
        <w:autoSpaceDE w:val="0"/>
        <w:autoSpaceDN w:val="0"/>
        <w:spacing w:afterLines="50" w:after="189"/>
        <w:ind w:firstLineChars="100" w:firstLine="252"/>
      </w:pPr>
      <w:r>
        <w:rPr>
          <w:rFonts w:hint="eastAsia"/>
        </w:rPr>
        <w:t>中野市は、人・農地プラン</w:t>
      </w:r>
      <w:r w:rsidR="00711207">
        <w:rPr>
          <w:rFonts w:hint="eastAsia"/>
        </w:rPr>
        <w:t>を作成する</w:t>
      </w:r>
      <w:r w:rsidR="00BF4216">
        <w:rPr>
          <w:rFonts w:hint="eastAsia"/>
        </w:rPr>
        <w:t>際</w:t>
      </w:r>
      <w:r w:rsidR="00711207">
        <w:rPr>
          <w:rFonts w:hint="eastAsia"/>
        </w:rPr>
        <w:t>に</w:t>
      </w:r>
      <w:r w:rsidR="008B07C3">
        <w:rPr>
          <w:rFonts w:hint="eastAsia"/>
        </w:rPr>
        <w:t>必要な</w:t>
      </w:r>
      <w:r w:rsidR="00BF4216">
        <w:rPr>
          <w:rFonts w:hint="eastAsia"/>
        </w:rPr>
        <w:t>個人情報について、「個人情報の保護に関する法律（平成15年法律第57号）」及び関係法令に基づき、適正に管理します。</w:t>
      </w:r>
    </w:p>
    <w:p w:rsidR="006A671A" w:rsidRDefault="00BF4216" w:rsidP="00DB1866">
      <w:pPr>
        <w:autoSpaceDE w:val="0"/>
        <w:autoSpaceDN w:val="0"/>
        <w:spacing w:afterLines="50" w:after="189"/>
        <w:ind w:firstLineChars="100" w:firstLine="252"/>
      </w:pPr>
      <w:r>
        <w:rPr>
          <w:rFonts w:hint="eastAsia"/>
        </w:rPr>
        <w:t>中野市は、人・農地プランを作成するために、</w:t>
      </w:r>
      <w:r w:rsidR="00711207">
        <w:rPr>
          <w:rFonts w:hint="eastAsia"/>
        </w:rPr>
        <w:t>下記</w:t>
      </w:r>
      <w:r w:rsidR="00E620FB">
        <w:rPr>
          <w:rFonts w:hint="eastAsia"/>
        </w:rPr>
        <w:t>１</w:t>
      </w:r>
      <w:r w:rsidR="00711207">
        <w:rPr>
          <w:rFonts w:hint="eastAsia"/>
        </w:rPr>
        <w:t>の関係機関・団体</w:t>
      </w:r>
      <w:r>
        <w:rPr>
          <w:rFonts w:hint="eastAsia"/>
        </w:rPr>
        <w:t>に対し、それぞれ</w:t>
      </w:r>
      <w:r w:rsidR="00711207">
        <w:rPr>
          <w:rFonts w:hint="eastAsia"/>
        </w:rPr>
        <w:t>が所有する農地及び</w:t>
      </w:r>
      <w:r w:rsidR="008B07C3">
        <w:rPr>
          <w:rFonts w:hint="eastAsia"/>
        </w:rPr>
        <w:t>経営内容に係る個人情報</w:t>
      </w:r>
      <w:r>
        <w:rPr>
          <w:rFonts w:hint="eastAsia"/>
        </w:rPr>
        <w:t>について提供を依頼する場合があります。</w:t>
      </w:r>
    </w:p>
    <w:p w:rsidR="000469F7" w:rsidRDefault="000469F7" w:rsidP="00DB1866">
      <w:pPr>
        <w:autoSpaceDE w:val="0"/>
        <w:autoSpaceDN w:val="0"/>
        <w:spacing w:afterLines="50" w:after="189"/>
        <w:ind w:firstLineChars="100" w:firstLine="252"/>
      </w:pPr>
      <w:r>
        <w:rPr>
          <w:rFonts w:hint="eastAsia"/>
        </w:rPr>
        <w:t>中野市は、</w:t>
      </w:r>
      <w:r w:rsidR="005202A6">
        <w:rPr>
          <w:rFonts w:hint="eastAsia"/>
        </w:rPr>
        <w:t>集落等での合意形成や検討会での審査等で人・農地プランを利用するほか、下</w:t>
      </w:r>
      <w:r w:rsidR="00E620FB">
        <w:rPr>
          <w:rFonts w:hint="eastAsia"/>
        </w:rPr>
        <w:t>記２の</w:t>
      </w:r>
      <w:r w:rsidR="00BF4216">
        <w:rPr>
          <w:rFonts w:hint="eastAsia"/>
        </w:rPr>
        <w:t>事業等</w:t>
      </w:r>
      <w:r w:rsidR="005202A6">
        <w:rPr>
          <w:rFonts w:hint="eastAsia"/>
        </w:rPr>
        <w:t>に係る</w:t>
      </w:r>
      <w:r w:rsidR="00D304D4">
        <w:rPr>
          <w:rFonts w:hint="eastAsia"/>
        </w:rPr>
        <w:t>手続きに</w:t>
      </w:r>
      <w:r>
        <w:rPr>
          <w:rFonts w:hint="eastAsia"/>
        </w:rPr>
        <w:t>利用</w:t>
      </w:r>
      <w:r w:rsidR="005202A6">
        <w:rPr>
          <w:rFonts w:hint="eastAsia"/>
        </w:rPr>
        <w:t>し</w:t>
      </w:r>
      <w:r>
        <w:rPr>
          <w:rFonts w:hint="eastAsia"/>
        </w:rPr>
        <w:t>、</w:t>
      </w:r>
      <w:r w:rsidR="009D6503">
        <w:rPr>
          <w:rFonts w:hint="eastAsia"/>
        </w:rPr>
        <w:t>調整すべき</w:t>
      </w:r>
      <w:r>
        <w:rPr>
          <w:rFonts w:hint="eastAsia"/>
        </w:rPr>
        <w:t>関係機関</w:t>
      </w:r>
      <w:r w:rsidR="009D6503">
        <w:rPr>
          <w:rFonts w:hint="eastAsia"/>
        </w:rPr>
        <w:t>・団体</w:t>
      </w:r>
      <w:r>
        <w:rPr>
          <w:rFonts w:hint="eastAsia"/>
        </w:rPr>
        <w:t>に必要最小限度内において提供する場合があります。</w:t>
      </w:r>
    </w:p>
    <w:p w:rsidR="009F5E61" w:rsidRDefault="00DB1866" w:rsidP="00DB1866">
      <w:pPr>
        <w:autoSpaceDE w:val="0"/>
        <w:autoSpaceDN w:val="0"/>
        <w:ind w:firstLineChars="100" w:firstLine="252"/>
      </w:pPr>
      <w:r>
        <w:rPr>
          <w:rFonts w:hint="eastAsia"/>
        </w:rPr>
        <w:t>中野市は、法人に関する情報についても、前述と同様に取り扱いします。</w:t>
      </w:r>
    </w:p>
    <w:p w:rsidR="00DB1866" w:rsidRDefault="00DB1866" w:rsidP="000469F7">
      <w:pPr>
        <w:autoSpaceDE w:val="0"/>
        <w:autoSpaceDN w:val="0"/>
      </w:pPr>
    </w:p>
    <w:p w:rsidR="009F5E61" w:rsidRDefault="009F5E61" w:rsidP="009F5E61">
      <w:pPr>
        <w:pStyle w:val="a7"/>
      </w:pPr>
      <w:r>
        <w:rPr>
          <w:rFonts w:hint="eastAsia"/>
        </w:rPr>
        <w:t>記</w:t>
      </w:r>
    </w:p>
    <w:p w:rsidR="009F5E61" w:rsidRDefault="009F5E61" w:rsidP="009F5E61"/>
    <w:p w:rsidR="00E620FB" w:rsidRDefault="00E620FB" w:rsidP="009F5E61">
      <w:r>
        <w:rPr>
          <w:rFonts w:hint="eastAsia"/>
        </w:rPr>
        <w:t>１　関係機関・団体</w:t>
      </w:r>
    </w:p>
    <w:p w:rsidR="000469F7" w:rsidRDefault="000469F7" w:rsidP="00D97F52">
      <w:pPr>
        <w:autoSpaceDE w:val="0"/>
        <w:autoSpaceDN w:val="0"/>
        <w:ind w:leftChars="100" w:left="252" w:firstLineChars="100" w:firstLine="252"/>
      </w:pPr>
      <w:r>
        <w:rPr>
          <w:rFonts w:hint="eastAsia"/>
        </w:rPr>
        <w:t>国、</w:t>
      </w:r>
      <w:r w:rsidR="009F5E61">
        <w:rPr>
          <w:rFonts w:hint="eastAsia"/>
        </w:rPr>
        <w:t>長野</w:t>
      </w:r>
      <w:r>
        <w:rPr>
          <w:rFonts w:hint="eastAsia"/>
        </w:rPr>
        <w:t>県、</w:t>
      </w:r>
      <w:r w:rsidR="009F5E61">
        <w:rPr>
          <w:rFonts w:hint="eastAsia"/>
        </w:rPr>
        <w:t>中野市</w:t>
      </w:r>
      <w:r>
        <w:rPr>
          <w:rFonts w:hint="eastAsia"/>
        </w:rPr>
        <w:t>、</w:t>
      </w:r>
      <w:r w:rsidR="009F5E61">
        <w:rPr>
          <w:rFonts w:hint="eastAsia"/>
        </w:rPr>
        <w:t>中野市</w:t>
      </w:r>
      <w:r>
        <w:rPr>
          <w:rFonts w:hint="eastAsia"/>
        </w:rPr>
        <w:t>農業委員会、</w:t>
      </w:r>
      <w:r w:rsidR="00B46647">
        <w:rPr>
          <w:rFonts w:hint="eastAsia"/>
        </w:rPr>
        <w:t>北信農業改良普及センター、市内各土地改良区、</w:t>
      </w:r>
      <w:r w:rsidR="009F5E61">
        <w:rPr>
          <w:rFonts w:hint="eastAsia"/>
        </w:rPr>
        <w:t>中野市</w:t>
      </w:r>
      <w:r>
        <w:rPr>
          <w:rFonts w:hint="eastAsia"/>
        </w:rPr>
        <w:t>農業協同組合、</w:t>
      </w:r>
      <w:r w:rsidR="00F406F7">
        <w:rPr>
          <w:rFonts w:hint="eastAsia"/>
        </w:rPr>
        <w:t>ながの</w:t>
      </w:r>
      <w:r w:rsidR="009F5E61">
        <w:rPr>
          <w:rFonts w:hint="eastAsia"/>
        </w:rPr>
        <w:t>農業協同組合</w:t>
      </w:r>
      <w:r w:rsidR="00F406F7">
        <w:rPr>
          <w:rFonts w:hint="eastAsia"/>
        </w:rPr>
        <w:t>豊田支所</w:t>
      </w:r>
      <w:r w:rsidR="009F5E61">
        <w:rPr>
          <w:rFonts w:hint="eastAsia"/>
        </w:rPr>
        <w:t>、</w:t>
      </w:r>
      <w:r w:rsidR="00D97F52">
        <w:rPr>
          <w:rFonts w:hint="eastAsia"/>
        </w:rPr>
        <w:t>公益</w:t>
      </w:r>
      <w:r w:rsidR="009F5E61">
        <w:rPr>
          <w:rFonts w:hint="eastAsia"/>
        </w:rPr>
        <w:t>財団法人長野県農業開発公社</w:t>
      </w:r>
      <w:r>
        <w:rPr>
          <w:rFonts w:hint="eastAsia"/>
        </w:rPr>
        <w:t>、</w:t>
      </w:r>
      <w:r w:rsidR="00F406F7">
        <w:rPr>
          <w:rFonts w:hint="eastAsia"/>
        </w:rPr>
        <w:t>長野県</w:t>
      </w:r>
      <w:bookmarkStart w:id="0" w:name="_GoBack"/>
      <w:bookmarkEnd w:id="0"/>
      <w:r w:rsidR="009F5E61">
        <w:rPr>
          <w:rFonts w:hint="eastAsia"/>
        </w:rPr>
        <w:t>農業共済組合、</w:t>
      </w:r>
      <w:r w:rsidR="00B46647">
        <w:rPr>
          <w:rFonts w:hint="eastAsia"/>
        </w:rPr>
        <w:t>中野市農業再生協議会、</w:t>
      </w:r>
      <w:r>
        <w:rPr>
          <w:rFonts w:hint="eastAsia"/>
        </w:rPr>
        <w:t>農業経営基盤強化資金（スーパーＬ資金）の融</w:t>
      </w:r>
      <w:r w:rsidR="00BF4216">
        <w:rPr>
          <w:rFonts w:hint="eastAsia"/>
        </w:rPr>
        <w:t>資機関</w:t>
      </w:r>
    </w:p>
    <w:p w:rsidR="00E620FB" w:rsidRPr="00E620FB" w:rsidRDefault="00E620FB" w:rsidP="000469F7">
      <w:pPr>
        <w:autoSpaceDE w:val="0"/>
        <w:autoSpaceDN w:val="0"/>
      </w:pPr>
    </w:p>
    <w:p w:rsidR="00E620FB" w:rsidRDefault="00E620FB" w:rsidP="000469F7">
      <w:pPr>
        <w:autoSpaceDE w:val="0"/>
        <w:autoSpaceDN w:val="0"/>
      </w:pPr>
      <w:r>
        <w:rPr>
          <w:rFonts w:hint="eastAsia"/>
        </w:rPr>
        <w:t>２　事業</w:t>
      </w:r>
      <w:r w:rsidR="008509FE">
        <w:rPr>
          <w:rFonts w:hint="eastAsia"/>
        </w:rPr>
        <w:t>等</w:t>
      </w:r>
    </w:p>
    <w:p w:rsidR="00E620FB" w:rsidRDefault="00E620FB" w:rsidP="00D97F52">
      <w:pPr>
        <w:autoSpaceDE w:val="0"/>
        <w:autoSpaceDN w:val="0"/>
        <w:ind w:left="252" w:hangingChars="100" w:hanging="252"/>
      </w:pPr>
      <w:r>
        <w:rPr>
          <w:rFonts w:hint="eastAsia"/>
        </w:rPr>
        <w:t xml:space="preserve">　　人・農地プラン作成事業</w:t>
      </w:r>
      <w:r w:rsidR="00D501DC">
        <w:rPr>
          <w:rFonts w:hint="eastAsia"/>
        </w:rPr>
        <w:t>、青年就農給付金</w:t>
      </w:r>
      <w:r w:rsidR="008509FE">
        <w:rPr>
          <w:rFonts w:hint="eastAsia"/>
        </w:rPr>
        <w:t>に係る事業、</w:t>
      </w:r>
      <w:r w:rsidR="00C119C0">
        <w:rPr>
          <w:rFonts w:hint="eastAsia"/>
        </w:rPr>
        <w:t>機構</w:t>
      </w:r>
      <w:r>
        <w:rPr>
          <w:rFonts w:hint="eastAsia"/>
        </w:rPr>
        <w:t>集積</w:t>
      </w:r>
      <w:r w:rsidR="008509FE">
        <w:rPr>
          <w:rFonts w:hint="eastAsia"/>
        </w:rPr>
        <w:t>協力金に係る事業</w:t>
      </w:r>
      <w:r>
        <w:rPr>
          <w:rFonts w:hint="eastAsia"/>
        </w:rPr>
        <w:t>、農業経営基盤強化資金（スーパーＬ資金）の金利負担軽減措置</w:t>
      </w:r>
      <w:r w:rsidR="008509FE">
        <w:rPr>
          <w:rFonts w:hint="eastAsia"/>
        </w:rPr>
        <w:t>に係る事業</w:t>
      </w:r>
      <w:r>
        <w:rPr>
          <w:rFonts w:hint="eastAsia"/>
        </w:rPr>
        <w:t>、</w:t>
      </w:r>
      <w:r w:rsidR="00FE6B31">
        <w:rPr>
          <w:rFonts w:hint="eastAsia"/>
        </w:rPr>
        <w:t>経営所得安定対策</w:t>
      </w:r>
      <w:r>
        <w:rPr>
          <w:rFonts w:hint="eastAsia"/>
        </w:rPr>
        <w:t>に係る事業、</w:t>
      </w:r>
      <w:r w:rsidR="008509FE">
        <w:rPr>
          <w:rFonts w:hint="eastAsia"/>
        </w:rPr>
        <w:t>その他</w:t>
      </w:r>
      <w:r>
        <w:rPr>
          <w:rFonts w:hint="eastAsia"/>
        </w:rPr>
        <w:t>人・農地プラン</w:t>
      </w:r>
      <w:r w:rsidR="008509FE">
        <w:rPr>
          <w:rFonts w:hint="eastAsia"/>
        </w:rPr>
        <w:t>作成により経営体が</w:t>
      </w:r>
      <w:r>
        <w:rPr>
          <w:rFonts w:hint="eastAsia"/>
        </w:rPr>
        <w:t>受けられる</w:t>
      </w:r>
      <w:r w:rsidR="00D22DB8">
        <w:rPr>
          <w:rFonts w:hint="eastAsia"/>
        </w:rPr>
        <w:t>交付金</w:t>
      </w:r>
      <w:r w:rsidR="00D97F52">
        <w:rPr>
          <w:rFonts w:hint="eastAsia"/>
        </w:rPr>
        <w:t>に係る事業</w:t>
      </w:r>
    </w:p>
    <w:p w:rsidR="008509FE" w:rsidRDefault="008509FE" w:rsidP="000469F7">
      <w:pPr>
        <w:autoSpaceDE w:val="0"/>
        <w:autoSpaceDN w:val="0"/>
      </w:pPr>
    </w:p>
    <w:p w:rsidR="008509FE" w:rsidRPr="00D501DC" w:rsidRDefault="008509FE" w:rsidP="00DB1866">
      <w:pPr>
        <w:autoSpaceDE w:val="0"/>
        <w:autoSpaceDN w:val="0"/>
        <w:spacing w:afterLines="50" w:after="189"/>
        <w:rPr>
          <w:rFonts w:ascii="HG丸ｺﾞｼｯｸM-PRO" w:eastAsia="HG丸ｺﾞｼｯｸM-PRO" w:hAnsi="HG丸ｺﾞｼｯｸM-PRO"/>
          <w:b/>
        </w:rPr>
      </w:pPr>
      <w:r w:rsidRPr="00D501DC">
        <w:rPr>
          <w:rFonts w:ascii="HG丸ｺﾞｼｯｸM-PRO" w:eastAsia="HG丸ｺﾞｼｯｸM-PRO" w:hAnsi="HG丸ｺﾞｼｯｸM-PRO" w:hint="eastAsia"/>
          <w:b/>
        </w:rPr>
        <w:t>個人情報</w:t>
      </w:r>
      <w:r w:rsidR="00DB1866" w:rsidRPr="00D501DC">
        <w:rPr>
          <w:rFonts w:ascii="HG丸ｺﾞｼｯｸM-PRO" w:eastAsia="HG丸ｺﾞｼｯｸM-PRO" w:hAnsi="HG丸ｺﾞｼｯｸM-PRO" w:hint="eastAsia"/>
          <w:b/>
        </w:rPr>
        <w:t>等</w:t>
      </w:r>
      <w:r w:rsidRPr="00D501DC">
        <w:rPr>
          <w:rFonts w:ascii="HG丸ｺﾞｼｯｸM-PRO" w:eastAsia="HG丸ｺﾞｼｯｸM-PRO" w:hAnsi="HG丸ｺﾞｼｯｸM-PRO" w:hint="eastAsia"/>
          <w:b/>
        </w:rPr>
        <w:t>の取扱いの確認</w:t>
      </w:r>
    </w:p>
    <w:p w:rsidR="008509FE" w:rsidRPr="008509FE" w:rsidRDefault="00DB1866" w:rsidP="00DB1866">
      <w:pPr>
        <w:autoSpaceDE w:val="0"/>
        <w:autoSpaceDN w:val="0"/>
        <w:spacing w:afterLines="50" w:after="189"/>
        <w:ind w:firstLineChars="100" w:firstLine="2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</w:t>
      </w:r>
      <w:r w:rsidR="008509FE" w:rsidRPr="008509FE">
        <w:rPr>
          <w:rFonts w:asciiTheme="minorEastAsia" w:eastAsiaTheme="minorEastAsia" w:hAnsiTheme="minorEastAsia" w:hint="eastAsia"/>
        </w:rPr>
        <w:t>に記載された内容</w:t>
      </w:r>
      <w:r w:rsidR="00844E37">
        <w:rPr>
          <w:rFonts w:asciiTheme="minorEastAsia" w:eastAsiaTheme="minorEastAsia" w:hAnsiTheme="minorEastAsia" w:hint="eastAsia"/>
        </w:rPr>
        <w:t>及び人・農地プラン内で「中心となる経営体」として位置づけられることに同意し</w:t>
      </w:r>
      <w:r w:rsidR="008509FE" w:rsidRPr="008509FE">
        <w:rPr>
          <w:rFonts w:asciiTheme="minorEastAsia" w:eastAsiaTheme="minorEastAsia" w:hAnsiTheme="minorEastAsia" w:hint="eastAsia"/>
        </w:rPr>
        <w:t>ます</w:t>
      </w:r>
      <w:r w:rsidR="00844E37">
        <w:rPr>
          <w:rFonts w:asciiTheme="minorEastAsia" w:eastAsiaTheme="minorEastAsia" w:hAnsiTheme="minorEastAsia" w:hint="eastAsia"/>
        </w:rPr>
        <w:t>。</w:t>
      </w:r>
    </w:p>
    <w:p w:rsidR="008509FE" w:rsidRPr="008509FE" w:rsidRDefault="008509FE" w:rsidP="00DB1866">
      <w:pPr>
        <w:autoSpaceDE w:val="0"/>
        <w:autoSpaceDN w:val="0"/>
        <w:spacing w:afterLines="50" w:after="189"/>
        <w:ind w:firstLineChars="100" w:firstLine="252"/>
        <w:rPr>
          <w:rFonts w:asciiTheme="minorEastAsia" w:eastAsiaTheme="minorEastAsia" w:hAnsiTheme="minorEastAsia"/>
        </w:rPr>
      </w:pPr>
      <w:r w:rsidRPr="008509FE">
        <w:rPr>
          <w:rFonts w:asciiTheme="minorEastAsia" w:eastAsiaTheme="minorEastAsia" w:hAnsiTheme="minorEastAsia" w:hint="eastAsia"/>
        </w:rPr>
        <w:t>平成　　年　　月　　日</w:t>
      </w:r>
    </w:p>
    <w:p w:rsidR="008509FE" w:rsidRPr="008509FE" w:rsidRDefault="008509FE" w:rsidP="00DB1866">
      <w:pPr>
        <w:autoSpaceDE w:val="0"/>
        <w:autoSpaceDN w:val="0"/>
        <w:spacing w:afterLines="50" w:after="189"/>
        <w:ind w:firstLineChars="900" w:firstLine="2267"/>
        <w:rPr>
          <w:rFonts w:asciiTheme="minorEastAsia" w:eastAsiaTheme="minorEastAsia" w:hAnsiTheme="minorEastAsia"/>
        </w:rPr>
      </w:pPr>
      <w:r w:rsidRPr="008509FE">
        <w:rPr>
          <w:rFonts w:asciiTheme="minorEastAsia" w:eastAsiaTheme="minorEastAsia" w:hAnsiTheme="minorEastAsia" w:hint="eastAsia"/>
        </w:rPr>
        <w:t>住所・所在地</w:t>
      </w:r>
    </w:p>
    <w:p w:rsidR="008509FE" w:rsidRPr="008509FE" w:rsidRDefault="008509FE" w:rsidP="008509FE">
      <w:pPr>
        <w:autoSpaceDE w:val="0"/>
        <w:autoSpaceDN w:val="0"/>
        <w:rPr>
          <w:rFonts w:asciiTheme="minorEastAsia" w:eastAsiaTheme="minorEastAsia" w:hAnsiTheme="minorEastAsia"/>
        </w:rPr>
      </w:pPr>
      <w:r w:rsidRPr="008509FE">
        <w:rPr>
          <w:rFonts w:asciiTheme="minorEastAsia" w:eastAsiaTheme="minorEastAsia" w:hAnsiTheme="minorEastAsia" w:hint="eastAsia"/>
        </w:rPr>
        <w:t xml:space="preserve">　　　　　　　　　氏名・法人名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09FE">
        <w:rPr>
          <w:rFonts w:asciiTheme="minorEastAsia" w:eastAsiaTheme="minorEastAsia" w:hAnsiTheme="minorEastAsia" w:hint="eastAsia"/>
        </w:rPr>
        <w:t xml:space="preserve">　　　　　　　　　　　㊞</w:t>
      </w:r>
    </w:p>
    <w:sectPr w:rsidR="008509FE" w:rsidRPr="008509FE" w:rsidSect="00177782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6A" w:rsidRDefault="00670A6A" w:rsidP="00711207">
      <w:r>
        <w:separator/>
      </w:r>
    </w:p>
  </w:endnote>
  <w:endnote w:type="continuationSeparator" w:id="0">
    <w:p w:rsidR="00670A6A" w:rsidRDefault="00670A6A" w:rsidP="007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82" w:rsidRPr="00177782" w:rsidRDefault="00177782" w:rsidP="00046AD7">
    <w:pPr>
      <w:pStyle w:val="a5"/>
      <w:tabs>
        <w:tab w:val="clear" w:pos="4252"/>
        <w:tab w:val="clear" w:pos="8504"/>
      </w:tabs>
      <w:rPr>
        <w:rFonts w:ascii="HG創英角ﾎﾟｯﾌﾟ体" w:eastAsia="HG創英角ﾎﾟｯﾌﾟ体" w:hAnsi="HG創英角ﾎﾟｯﾌﾟ体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6A" w:rsidRDefault="00670A6A" w:rsidP="00711207">
      <w:r>
        <w:separator/>
      </w:r>
    </w:p>
  </w:footnote>
  <w:footnote w:type="continuationSeparator" w:id="0">
    <w:p w:rsidR="00670A6A" w:rsidRDefault="00670A6A" w:rsidP="0071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189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7"/>
    <w:rsid w:val="000469F7"/>
    <w:rsid w:val="00046AD7"/>
    <w:rsid w:val="00052BF8"/>
    <w:rsid w:val="00177782"/>
    <w:rsid w:val="002036EB"/>
    <w:rsid w:val="002E372B"/>
    <w:rsid w:val="0031662C"/>
    <w:rsid w:val="00364C4F"/>
    <w:rsid w:val="003A432D"/>
    <w:rsid w:val="00511459"/>
    <w:rsid w:val="005202A6"/>
    <w:rsid w:val="00571D9B"/>
    <w:rsid w:val="00634214"/>
    <w:rsid w:val="00670A6A"/>
    <w:rsid w:val="006A671A"/>
    <w:rsid w:val="00711207"/>
    <w:rsid w:val="00844E37"/>
    <w:rsid w:val="008509FE"/>
    <w:rsid w:val="008B07C3"/>
    <w:rsid w:val="009B7EB5"/>
    <w:rsid w:val="009D6503"/>
    <w:rsid w:val="009F5E61"/>
    <w:rsid w:val="00AB0255"/>
    <w:rsid w:val="00AE73D3"/>
    <w:rsid w:val="00AF7C91"/>
    <w:rsid w:val="00B118DD"/>
    <w:rsid w:val="00B356AD"/>
    <w:rsid w:val="00B46647"/>
    <w:rsid w:val="00BF4216"/>
    <w:rsid w:val="00BF62EF"/>
    <w:rsid w:val="00C119C0"/>
    <w:rsid w:val="00D0624C"/>
    <w:rsid w:val="00D22DB8"/>
    <w:rsid w:val="00D304D4"/>
    <w:rsid w:val="00D501DC"/>
    <w:rsid w:val="00D571C5"/>
    <w:rsid w:val="00D97F52"/>
    <w:rsid w:val="00DB1866"/>
    <w:rsid w:val="00E620FB"/>
    <w:rsid w:val="00EE3DA1"/>
    <w:rsid w:val="00F151F5"/>
    <w:rsid w:val="00F406F7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7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207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711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207"/>
    <w:rPr>
      <w:rFonts w:ascii="ＭＳ ゴシック" w:eastAsia="ＭＳ ゴシック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9F5E61"/>
    <w:pPr>
      <w:jc w:val="center"/>
    </w:pPr>
  </w:style>
  <w:style w:type="character" w:customStyle="1" w:styleId="a8">
    <w:name w:val="記 (文字)"/>
    <w:basedOn w:val="a0"/>
    <w:link w:val="a7"/>
    <w:uiPriority w:val="99"/>
    <w:rsid w:val="009F5E61"/>
    <w:rPr>
      <w:rFonts w:ascii="ＭＳ ゴシック" w:eastAsia="ＭＳ ゴシック"/>
      <w:sz w:val="24"/>
    </w:rPr>
  </w:style>
  <w:style w:type="paragraph" w:styleId="a9">
    <w:name w:val="Closing"/>
    <w:basedOn w:val="a"/>
    <w:link w:val="aa"/>
    <w:uiPriority w:val="99"/>
    <w:unhideWhenUsed/>
    <w:rsid w:val="009F5E61"/>
    <w:pPr>
      <w:jc w:val="right"/>
    </w:pPr>
  </w:style>
  <w:style w:type="character" w:customStyle="1" w:styleId="aa">
    <w:name w:val="結語 (文字)"/>
    <w:basedOn w:val="a0"/>
    <w:link w:val="a9"/>
    <w:uiPriority w:val="99"/>
    <w:rsid w:val="009F5E61"/>
    <w:rPr>
      <w:rFonts w:ascii="ＭＳ ゴシック" w:eastAsia="ＭＳ ゴシック"/>
      <w:sz w:val="24"/>
    </w:rPr>
  </w:style>
  <w:style w:type="table" w:styleId="ab">
    <w:name w:val="Table Grid"/>
    <w:basedOn w:val="a1"/>
    <w:uiPriority w:val="59"/>
    <w:rsid w:val="0085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7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207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711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207"/>
    <w:rPr>
      <w:rFonts w:ascii="ＭＳ ゴシック" w:eastAsia="ＭＳ ゴシック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9F5E61"/>
    <w:pPr>
      <w:jc w:val="center"/>
    </w:pPr>
  </w:style>
  <w:style w:type="character" w:customStyle="1" w:styleId="a8">
    <w:name w:val="記 (文字)"/>
    <w:basedOn w:val="a0"/>
    <w:link w:val="a7"/>
    <w:uiPriority w:val="99"/>
    <w:rsid w:val="009F5E61"/>
    <w:rPr>
      <w:rFonts w:ascii="ＭＳ ゴシック" w:eastAsia="ＭＳ ゴシック"/>
      <w:sz w:val="24"/>
    </w:rPr>
  </w:style>
  <w:style w:type="paragraph" w:styleId="a9">
    <w:name w:val="Closing"/>
    <w:basedOn w:val="a"/>
    <w:link w:val="aa"/>
    <w:uiPriority w:val="99"/>
    <w:unhideWhenUsed/>
    <w:rsid w:val="009F5E61"/>
    <w:pPr>
      <w:jc w:val="right"/>
    </w:pPr>
  </w:style>
  <w:style w:type="character" w:customStyle="1" w:styleId="aa">
    <w:name w:val="結語 (文字)"/>
    <w:basedOn w:val="a0"/>
    <w:link w:val="a9"/>
    <w:uiPriority w:val="99"/>
    <w:rsid w:val="009F5E61"/>
    <w:rPr>
      <w:rFonts w:ascii="ＭＳ ゴシック" w:eastAsia="ＭＳ ゴシック"/>
      <w:sz w:val="24"/>
    </w:rPr>
  </w:style>
  <w:style w:type="table" w:styleId="ab">
    <w:name w:val="Table Grid"/>
    <w:basedOn w:val="a1"/>
    <w:uiPriority w:val="59"/>
    <w:rsid w:val="0085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22CE-EF5D-4104-9943-AB0E8C7B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6634FF5B.dotm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ws3341</dc:creator>
  <cp:lastModifiedBy>S.Tanaka</cp:lastModifiedBy>
  <cp:revision>3</cp:revision>
  <cp:lastPrinted>2013-04-26T00:25:00Z</cp:lastPrinted>
  <dcterms:created xsi:type="dcterms:W3CDTF">2017-07-05T02:22:00Z</dcterms:created>
  <dcterms:modified xsi:type="dcterms:W3CDTF">2017-07-05T02:25:00Z</dcterms:modified>
</cp:coreProperties>
</file>